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B8E" w:rsidRPr="00ED5259" w:rsidRDefault="00045B8E" w:rsidP="00045B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525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67055" cy="728345"/>
            <wp:effectExtent l="19050" t="0" r="4445" b="0"/>
            <wp:docPr id="4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B8E" w:rsidRPr="00ED5259" w:rsidRDefault="00045B8E" w:rsidP="00045B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5B8E" w:rsidRPr="00ED5259" w:rsidRDefault="00045B8E" w:rsidP="00045B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5259">
        <w:rPr>
          <w:rFonts w:ascii="Times New Roman" w:hAnsi="Times New Roman" w:cs="Times New Roman"/>
          <w:b/>
          <w:bCs/>
          <w:sz w:val="28"/>
          <w:szCs w:val="28"/>
        </w:rPr>
        <w:t>АДМИНИСТРАЦИЯ АННИНСКОГО  МУНИЦИПАЛЬНОГО РАЙОНА</w:t>
      </w:r>
    </w:p>
    <w:p w:rsidR="00045B8E" w:rsidRPr="00ED5259" w:rsidRDefault="00045B8E" w:rsidP="00045B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5259">
        <w:rPr>
          <w:rFonts w:ascii="Times New Roman" w:hAnsi="Times New Roman" w:cs="Times New Roman"/>
          <w:b/>
          <w:bCs/>
          <w:sz w:val="28"/>
          <w:szCs w:val="28"/>
        </w:rPr>
        <w:t>ВОРОНЕЖСКОЙ ОБЛАСТИ</w:t>
      </w:r>
    </w:p>
    <w:p w:rsidR="00045B8E" w:rsidRPr="00ED5259" w:rsidRDefault="00045B8E" w:rsidP="00045B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B8E" w:rsidRPr="00ED5259" w:rsidRDefault="00045B8E" w:rsidP="00045B8E">
      <w:pPr>
        <w:pStyle w:val="1"/>
        <w:rPr>
          <w:sz w:val="28"/>
          <w:szCs w:val="28"/>
        </w:rPr>
      </w:pPr>
      <w:proofErr w:type="gramStart"/>
      <w:r w:rsidRPr="00ED5259">
        <w:rPr>
          <w:sz w:val="28"/>
          <w:szCs w:val="28"/>
        </w:rPr>
        <w:t>П</w:t>
      </w:r>
      <w:proofErr w:type="gramEnd"/>
      <w:r w:rsidRPr="00ED5259">
        <w:rPr>
          <w:sz w:val="28"/>
          <w:szCs w:val="28"/>
        </w:rPr>
        <w:t xml:space="preserve"> О С Т А Н О В Л Е Н И Е</w:t>
      </w:r>
    </w:p>
    <w:p w:rsidR="00045B8E" w:rsidRPr="00ED5259" w:rsidRDefault="00045B8E" w:rsidP="00045B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B8E" w:rsidRPr="00ED5259" w:rsidRDefault="00045B8E" w:rsidP="00045B8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045B8E" w:rsidRPr="00ED5259" w:rsidRDefault="006E4734" w:rsidP="00045B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5259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045B8E" w:rsidRPr="00ED5259">
        <w:rPr>
          <w:rFonts w:ascii="Times New Roman" w:hAnsi="Times New Roman" w:cs="Times New Roman"/>
          <w:sz w:val="28"/>
          <w:szCs w:val="28"/>
          <w:u w:val="single"/>
        </w:rPr>
        <w:t>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01.03.</w:t>
      </w:r>
      <w:r w:rsidR="00045B8E">
        <w:rPr>
          <w:rFonts w:ascii="Times New Roman" w:hAnsi="Times New Roman" w:cs="Times New Roman"/>
          <w:sz w:val="28"/>
          <w:szCs w:val="28"/>
          <w:u w:val="single"/>
        </w:rPr>
        <w:t>2022</w:t>
      </w:r>
      <w:r w:rsidR="00045B8E" w:rsidRPr="00ED5259">
        <w:rPr>
          <w:rFonts w:ascii="Times New Roman" w:hAnsi="Times New Roman" w:cs="Times New Roman"/>
          <w:sz w:val="28"/>
          <w:szCs w:val="28"/>
          <w:u w:val="single"/>
        </w:rPr>
        <w:t>г.  №</w:t>
      </w:r>
      <w:r w:rsidR="008438C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>99</w:t>
      </w:r>
      <w:r w:rsidR="00045B8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045B8E" w:rsidRPr="00ED5259" w:rsidRDefault="00045B8E" w:rsidP="00045B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5259">
        <w:rPr>
          <w:rFonts w:ascii="Times New Roman" w:hAnsi="Times New Roman" w:cs="Times New Roman"/>
          <w:sz w:val="28"/>
          <w:szCs w:val="28"/>
        </w:rPr>
        <w:t xml:space="preserve">       п.г.т. Анна</w:t>
      </w:r>
    </w:p>
    <w:p w:rsidR="00045B8E" w:rsidRPr="004C6CFE" w:rsidRDefault="00045B8E" w:rsidP="00045B8E">
      <w:pPr>
        <w:pStyle w:val="ad"/>
        <w:ind w:right="5386"/>
        <w:jc w:val="both"/>
        <w:rPr>
          <w:rFonts w:eastAsia="Times New Roman"/>
          <w:bCs/>
        </w:rPr>
      </w:pPr>
    </w:p>
    <w:p w:rsidR="00045B8E" w:rsidRPr="00045B8E" w:rsidRDefault="00045B8E" w:rsidP="00045B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5B8E">
        <w:rPr>
          <w:rFonts w:ascii="Times New Roman" w:hAnsi="Times New Roman" w:cs="Times New Roman"/>
          <w:sz w:val="28"/>
          <w:szCs w:val="28"/>
        </w:rPr>
        <w:t xml:space="preserve">Об утверждении формы проверочного листа </w:t>
      </w:r>
    </w:p>
    <w:p w:rsidR="00045B8E" w:rsidRPr="00045B8E" w:rsidRDefault="00045B8E" w:rsidP="00045B8E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45B8E">
        <w:rPr>
          <w:rFonts w:ascii="Times New Roman" w:hAnsi="Times New Roman" w:cs="Times New Roman"/>
          <w:b w:val="0"/>
          <w:sz w:val="28"/>
          <w:szCs w:val="28"/>
        </w:rPr>
        <w:t>(список контрольных вопросов)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045B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045B8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применяемого</w:t>
      </w:r>
      <w:proofErr w:type="gramEnd"/>
      <w:r w:rsidRPr="00045B8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при </w:t>
      </w:r>
    </w:p>
    <w:p w:rsidR="00045B8E" w:rsidRPr="00045B8E" w:rsidRDefault="00045B8E" w:rsidP="00045B8E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proofErr w:type="gramStart"/>
      <w:r w:rsidRPr="00045B8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осуществлении</w:t>
      </w:r>
      <w:proofErr w:type="gramEnd"/>
      <w:r w:rsidRPr="00045B8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муниципального земельного контроля </w:t>
      </w:r>
    </w:p>
    <w:p w:rsidR="00045B8E" w:rsidRPr="00045B8E" w:rsidRDefault="00045B8E" w:rsidP="00045B8E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45B8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 территории Аннинского </w:t>
      </w:r>
      <w:proofErr w:type="gramStart"/>
      <w:r w:rsidRPr="00045B8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муниципального</w:t>
      </w:r>
      <w:proofErr w:type="gramEnd"/>
      <w:r w:rsidRPr="00045B8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045B8E" w:rsidRPr="00045B8E" w:rsidRDefault="00045B8E" w:rsidP="00045B8E">
      <w:pPr>
        <w:pStyle w:val="1"/>
        <w:spacing w:before="0" w:after="0"/>
        <w:jc w:val="left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045B8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района Воронежской области</w:t>
      </w:r>
    </w:p>
    <w:p w:rsidR="00045B8E" w:rsidRPr="004C6CFE" w:rsidRDefault="00045B8E" w:rsidP="00045B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5B8E" w:rsidRPr="00531923" w:rsidRDefault="00045B8E" w:rsidP="00045B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92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 № 131-ФЗ «</w:t>
      </w:r>
      <w:proofErr w:type="gramStart"/>
      <w:r w:rsidRPr="00531923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5319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1923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местного самоуправления в Российской Федерации», Федеральным законом от 31 июля 2020 №  248-ФЗ «О государственном контроле (надзоре) и муниципальном контроле в Российской Федерации», Постановлением Правительства Российской Федерации от 27.10.2021г. № 1844  </w:t>
      </w:r>
      <w:r w:rsidRPr="00531923">
        <w:rPr>
          <w:rFonts w:ascii="Times New Roman" w:hAnsi="Times New Roman" w:cs="Times New Roman"/>
          <w:sz w:val="28"/>
          <w:szCs w:val="28"/>
          <w:shd w:val="clear" w:color="auto" w:fill="FFFFFF"/>
        </w:rPr>
        <w:t>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</w:t>
      </w:r>
      <w:r w:rsidRPr="0053192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31923">
        <w:rPr>
          <w:rFonts w:ascii="Times New Roman" w:hAnsi="Times New Roman" w:cs="Times New Roman"/>
          <w:sz w:val="28"/>
          <w:szCs w:val="28"/>
          <w:shd w:val="clear" w:color="auto" w:fill="FFFFFF"/>
        </w:rPr>
        <w:t>Уставом Аннинского</w:t>
      </w:r>
      <w:proofErr w:type="gramEnd"/>
      <w:r w:rsidRPr="005319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531923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</w:t>
      </w:r>
      <w:proofErr w:type="gramEnd"/>
      <w:r w:rsidRPr="005319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Воронежской области</w:t>
      </w:r>
      <w:r w:rsidRPr="00531923">
        <w:rPr>
          <w:rFonts w:ascii="Times New Roman" w:hAnsi="Times New Roman" w:cs="Times New Roman"/>
          <w:sz w:val="28"/>
          <w:szCs w:val="28"/>
        </w:rPr>
        <w:t>, администрация Аннинского муниципального района Воронежской области постановляет:</w:t>
      </w:r>
    </w:p>
    <w:p w:rsidR="00045B8E" w:rsidRPr="004C6CFE" w:rsidRDefault="00045B8E" w:rsidP="00045B8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5B8E" w:rsidRPr="00045B8E" w:rsidRDefault="00045B8E" w:rsidP="00045B8E">
      <w:pPr>
        <w:pStyle w:val="1"/>
        <w:numPr>
          <w:ilvl w:val="0"/>
          <w:numId w:val="1"/>
        </w:numPr>
        <w:kinsoku w:val="0"/>
        <w:overflowPunct w:val="0"/>
        <w:spacing w:before="25" w:after="0"/>
        <w:ind w:left="0" w:firstLine="0"/>
        <w:jc w:val="both"/>
        <w:rPr>
          <w:rFonts w:eastAsia="Times New Roman"/>
          <w:sz w:val="28"/>
          <w:szCs w:val="28"/>
        </w:rPr>
      </w:pPr>
      <w:r w:rsidRPr="00045B8E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прилагаемую форму проверочного листа (списков контрольных вопросов) </w:t>
      </w:r>
      <w:r w:rsidRPr="00045B8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применяемого при осуществлении муниципального земельного контроля на территории Аннинского муниципального района Воронежской области</w:t>
      </w:r>
      <w:r w:rsidRPr="00045B8E">
        <w:rPr>
          <w:rFonts w:eastAsia="Times New Roman"/>
          <w:sz w:val="28"/>
          <w:szCs w:val="28"/>
        </w:rPr>
        <w:t>.</w:t>
      </w:r>
    </w:p>
    <w:p w:rsidR="00045B8E" w:rsidRPr="004C6CFE" w:rsidRDefault="00045B8E" w:rsidP="00045B8E">
      <w:pPr>
        <w:pStyle w:val="ac"/>
        <w:numPr>
          <w:ilvl w:val="0"/>
          <w:numId w:val="1"/>
        </w:numPr>
        <w:autoSpaceDE/>
        <w:autoSpaceDN/>
        <w:adjustRightInd/>
        <w:ind w:left="0" w:firstLine="0"/>
        <w:contextualSpacing/>
        <w:jc w:val="both"/>
        <w:rPr>
          <w:rFonts w:eastAsia="Times New Roman"/>
          <w:sz w:val="28"/>
          <w:szCs w:val="28"/>
        </w:rPr>
      </w:pPr>
      <w:proofErr w:type="gramStart"/>
      <w:r w:rsidRPr="004C6CFE">
        <w:rPr>
          <w:rFonts w:eastAsia="Times New Roman"/>
          <w:sz w:val="28"/>
          <w:szCs w:val="28"/>
        </w:rPr>
        <w:t>Контроль за</w:t>
      </w:r>
      <w:proofErr w:type="gramEnd"/>
      <w:r w:rsidRPr="004C6CFE">
        <w:rPr>
          <w:rFonts w:eastAsia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С.В. </w:t>
      </w:r>
      <w:proofErr w:type="spellStart"/>
      <w:r w:rsidRPr="004C6CFE">
        <w:rPr>
          <w:rFonts w:eastAsia="Times New Roman"/>
          <w:sz w:val="28"/>
          <w:szCs w:val="28"/>
        </w:rPr>
        <w:t>Распопова</w:t>
      </w:r>
      <w:proofErr w:type="spellEnd"/>
      <w:r w:rsidRPr="004C6CFE">
        <w:rPr>
          <w:rFonts w:eastAsia="Times New Roman"/>
          <w:sz w:val="28"/>
          <w:szCs w:val="28"/>
        </w:rPr>
        <w:t>.</w:t>
      </w:r>
    </w:p>
    <w:p w:rsidR="00045B8E" w:rsidRPr="004C6CFE" w:rsidRDefault="00045B8E" w:rsidP="00045B8E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C6CFE"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подлежит официальному опубликованию.   </w:t>
      </w:r>
    </w:p>
    <w:p w:rsidR="00045B8E" w:rsidRPr="004C6CFE" w:rsidRDefault="00045B8E" w:rsidP="00045B8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C6CFE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</w:p>
    <w:p w:rsidR="00531923" w:rsidRDefault="00531923" w:rsidP="00045B8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45B8E" w:rsidRPr="004C6CFE" w:rsidRDefault="00045B8E" w:rsidP="00045B8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C6CFE">
        <w:rPr>
          <w:rFonts w:ascii="Times New Roman" w:hAnsi="Times New Roman" w:cs="Times New Roman"/>
          <w:b w:val="0"/>
          <w:sz w:val="28"/>
          <w:szCs w:val="28"/>
        </w:rPr>
        <w:t>Глава Аннинского                                                        В.И.Авдеев</w:t>
      </w:r>
    </w:p>
    <w:p w:rsidR="00045B8E" w:rsidRPr="004C6CFE" w:rsidRDefault="00045B8E" w:rsidP="00045B8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C6CFE">
        <w:rPr>
          <w:rFonts w:ascii="Times New Roman" w:hAnsi="Times New Roman" w:cs="Times New Roman"/>
          <w:b w:val="0"/>
          <w:sz w:val="28"/>
          <w:szCs w:val="28"/>
        </w:rPr>
        <w:t>муниципального района</w:t>
      </w:r>
    </w:p>
    <w:p w:rsidR="00620A5D" w:rsidRDefault="00620A5D" w:rsidP="00620A5D">
      <w:pPr>
        <w:rPr>
          <w:rStyle w:val="a3"/>
          <w:rFonts w:ascii="Arial" w:hAnsi="Arial" w:cs="Arial"/>
          <w:bCs/>
          <w:color w:val="000000" w:themeColor="text1"/>
        </w:rPr>
      </w:pPr>
    </w:p>
    <w:p w:rsidR="00045B8E" w:rsidRPr="00045B8E" w:rsidRDefault="00045B8E" w:rsidP="00045B8E">
      <w:pPr>
        <w:kinsoku w:val="0"/>
        <w:overflowPunct w:val="0"/>
        <w:autoSpaceDE w:val="0"/>
        <w:autoSpaceDN w:val="0"/>
        <w:adjustRightInd w:val="0"/>
        <w:spacing w:after="0"/>
        <w:ind w:right="58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5B8E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</w:p>
    <w:p w:rsidR="00045B8E" w:rsidRPr="00045B8E" w:rsidRDefault="00045B8E" w:rsidP="00045B8E">
      <w:pPr>
        <w:kinsoku w:val="0"/>
        <w:overflowPunct w:val="0"/>
        <w:autoSpaceDE w:val="0"/>
        <w:autoSpaceDN w:val="0"/>
        <w:adjustRightInd w:val="0"/>
        <w:spacing w:after="0"/>
        <w:ind w:right="58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5B8E">
        <w:rPr>
          <w:rFonts w:ascii="Times New Roman" w:hAnsi="Times New Roman" w:cs="Times New Roman"/>
          <w:bCs/>
          <w:sz w:val="24"/>
          <w:szCs w:val="24"/>
        </w:rPr>
        <w:t xml:space="preserve">Утвержден </w:t>
      </w:r>
    </w:p>
    <w:p w:rsidR="00045B8E" w:rsidRPr="00045B8E" w:rsidRDefault="00045B8E" w:rsidP="00045B8E">
      <w:pPr>
        <w:kinsoku w:val="0"/>
        <w:overflowPunct w:val="0"/>
        <w:autoSpaceDE w:val="0"/>
        <w:autoSpaceDN w:val="0"/>
        <w:adjustRightInd w:val="0"/>
        <w:spacing w:after="0"/>
        <w:ind w:right="58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5B8E">
        <w:rPr>
          <w:rFonts w:ascii="Times New Roman" w:hAnsi="Times New Roman" w:cs="Times New Roman"/>
          <w:bCs/>
          <w:sz w:val="24"/>
          <w:szCs w:val="24"/>
        </w:rPr>
        <w:t>постановлением администрации</w:t>
      </w:r>
    </w:p>
    <w:p w:rsidR="00045B8E" w:rsidRPr="00045B8E" w:rsidRDefault="00045B8E" w:rsidP="00045B8E">
      <w:pPr>
        <w:kinsoku w:val="0"/>
        <w:overflowPunct w:val="0"/>
        <w:autoSpaceDE w:val="0"/>
        <w:autoSpaceDN w:val="0"/>
        <w:adjustRightInd w:val="0"/>
        <w:spacing w:after="0"/>
        <w:ind w:right="58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5B8E">
        <w:rPr>
          <w:rFonts w:ascii="Times New Roman" w:hAnsi="Times New Roman" w:cs="Times New Roman"/>
          <w:bCs/>
          <w:sz w:val="24"/>
          <w:szCs w:val="24"/>
        </w:rPr>
        <w:t>Аннинского муниципального района</w:t>
      </w:r>
    </w:p>
    <w:p w:rsidR="00045B8E" w:rsidRPr="00045B8E" w:rsidRDefault="00045B8E" w:rsidP="00045B8E">
      <w:pPr>
        <w:kinsoku w:val="0"/>
        <w:overflowPunct w:val="0"/>
        <w:autoSpaceDE w:val="0"/>
        <w:autoSpaceDN w:val="0"/>
        <w:adjustRightInd w:val="0"/>
        <w:spacing w:after="0"/>
        <w:ind w:right="58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5B8E">
        <w:rPr>
          <w:rFonts w:ascii="Times New Roman" w:hAnsi="Times New Roman" w:cs="Times New Roman"/>
          <w:bCs/>
          <w:sz w:val="24"/>
          <w:szCs w:val="24"/>
        </w:rPr>
        <w:t>от «</w:t>
      </w:r>
      <w:r w:rsidR="008438CE">
        <w:rPr>
          <w:rFonts w:ascii="Times New Roman" w:hAnsi="Times New Roman" w:cs="Times New Roman"/>
          <w:bCs/>
          <w:sz w:val="24"/>
          <w:szCs w:val="24"/>
        </w:rPr>
        <w:t>01</w:t>
      </w:r>
      <w:r w:rsidRPr="00045B8E">
        <w:rPr>
          <w:rFonts w:ascii="Times New Roman" w:hAnsi="Times New Roman" w:cs="Times New Roman"/>
          <w:bCs/>
          <w:sz w:val="24"/>
          <w:szCs w:val="24"/>
        </w:rPr>
        <w:t>»</w:t>
      </w:r>
      <w:r w:rsidR="008438CE">
        <w:rPr>
          <w:rFonts w:ascii="Times New Roman" w:hAnsi="Times New Roman" w:cs="Times New Roman"/>
          <w:bCs/>
          <w:sz w:val="24"/>
          <w:szCs w:val="24"/>
        </w:rPr>
        <w:t>03.</w:t>
      </w:r>
      <w:r w:rsidRPr="00045B8E">
        <w:rPr>
          <w:rFonts w:ascii="Times New Roman" w:hAnsi="Times New Roman" w:cs="Times New Roman"/>
          <w:bCs/>
          <w:sz w:val="24"/>
          <w:szCs w:val="24"/>
        </w:rPr>
        <w:t>2022</w:t>
      </w:r>
      <w:r w:rsidR="008438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45B8E">
        <w:rPr>
          <w:rFonts w:ascii="Times New Roman" w:hAnsi="Times New Roman" w:cs="Times New Roman"/>
          <w:bCs/>
          <w:sz w:val="24"/>
          <w:szCs w:val="24"/>
        </w:rPr>
        <w:t>г.  №</w:t>
      </w:r>
      <w:r w:rsidR="008438CE">
        <w:rPr>
          <w:rFonts w:ascii="Times New Roman" w:hAnsi="Times New Roman" w:cs="Times New Roman"/>
          <w:bCs/>
          <w:sz w:val="24"/>
          <w:szCs w:val="24"/>
        </w:rPr>
        <w:t xml:space="preserve"> 99</w:t>
      </w:r>
      <w:r w:rsidRPr="00045B8E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045B8E" w:rsidRPr="004C6CFE" w:rsidRDefault="00045B8E" w:rsidP="00045B8E">
      <w:pPr>
        <w:kinsoku w:val="0"/>
        <w:overflowPunct w:val="0"/>
        <w:autoSpaceDE w:val="0"/>
        <w:autoSpaceDN w:val="0"/>
        <w:adjustRightInd w:val="0"/>
        <w:spacing w:after="0"/>
        <w:ind w:right="583"/>
        <w:rPr>
          <w:rFonts w:cs="Times New Roman"/>
          <w:bCs/>
        </w:rPr>
      </w:pPr>
    </w:p>
    <w:p w:rsidR="00045B8E" w:rsidRPr="008438CE" w:rsidRDefault="00045B8E" w:rsidP="00045B8E">
      <w:pPr>
        <w:pStyle w:val="1"/>
        <w:tabs>
          <w:tab w:val="left" w:pos="8365"/>
        </w:tabs>
        <w:spacing w:before="0" w:after="0"/>
        <w:jc w:val="right"/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eastAsia="en-US"/>
        </w:rPr>
      </w:pPr>
      <w:r w:rsidRPr="008438CE"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val="en-US" w:eastAsia="en-US"/>
        </w:rPr>
        <w:t>QR</w:t>
      </w:r>
      <w:r w:rsidRPr="008438CE"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eastAsia="en-US"/>
        </w:rPr>
        <w:t>-код</w:t>
      </w:r>
    </w:p>
    <w:p w:rsidR="00045B8E" w:rsidRPr="008438CE" w:rsidRDefault="00045B8E" w:rsidP="00045B8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8438CE">
        <w:rPr>
          <w:rFonts w:ascii="Times New Roman" w:hAnsi="Times New Roman" w:cs="Times New Roman"/>
          <w:sz w:val="20"/>
          <w:szCs w:val="20"/>
        </w:rPr>
        <w:t>предусмотренный</w:t>
      </w:r>
      <w:proofErr w:type="gramEnd"/>
      <w:r w:rsidRPr="008438CE">
        <w:rPr>
          <w:rFonts w:ascii="Times New Roman" w:hAnsi="Times New Roman" w:cs="Times New Roman"/>
          <w:b/>
          <w:sz w:val="20"/>
          <w:szCs w:val="20"/>
        </w:rPr>
        <w:t xml:space="preserve"> </w:t>
      </w:r>
      <w:hyperlink r:id="rId9" w:history="1">
        <w:r w:rsidRPr="008438CE">
          <w:rPr>
            <w:rStyle w:val="a4"/>
            <w:rFonts w:ascii="Times New Roman" w:hAnsi="Times New Roman"/>
            <w:b w:val="0"/>
            <w:color w:val="auto"/>
            <w:sz w:val="20"/>
            <w:szCs w:val="20"/>
          </w:rPr>
          <w:t>постановлением</w:t>
        </w:r>
      </w:hyperlink>
    </w:p>
    <w:p w:rsidR="00045B8E" w:rsidRPr="008438CE" w:rsidRDefault="00045B8E" w:rsidP="00045B8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438CE">
        <w:rPr>
          <w:rFonts w:ascii="Times New Roman" w:hAnsi="Times New Roman" w:cs="Times New Roman"/>
          <w:sz w:val="20"/>
          <w:szCs w:val="20"/>
        </w:rPr>
        <w:t xml:space="preserve">Правительства Российской Федерации </w:t>
      </w:r>
    </w:p>
    <w:p w:rsidR="00045B8E" w:rsidRPr="008438CE" w:rsidRDefault="00045B8E" w:rsidP="00045B8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438CE">
        <w:rPr>
          <w:rFonts w:ascii="Times New Roman" w:hAnsi="Times New Roman" w:cs="Times New Roman"/>
          <w:sz w:val="20"/>
          <w:szCs w:val="20"/>
        </w:rPr>
        <w:t>от 16 апреля 2021 г. N 604</w:t>
      </w:r>
    </w:p>
    <w:p w:rsidR="00045B8E" w:rsidRPr="008438CE" w:rsidRDefault="00045B8E" w:rsidP="00045B8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438CE">
        <w:rPr>
          <w:rFonts w:ascii="Times New Roman" w:hAnsi="Times New Roman" w:cs="Times New Roman"/>
          <w:sz w:val="20"/>
          <w:szCs w:val="20"/>
        </w:rPr>
        <w:t xml:space="preserve"> "Об утверждении Правил формирования </w:t>
      </w:r>
    </w:p>
    <w:p w:rsidR="00045B8E" w:rsidRPr="008438CE" w:rsidRDefault="00045B8E" w:rsidP="00045B8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438CE">
        <w:rPr>
          <w:rFonts w:ascii="Times New Roman" w:hAnsi="Times New Roman" w:cs="Times New Roman"/>
          <w:sz w:val="20"/>
          <w:szCs w:val="20"/>
        </w:rPr>
        <w:t xml:space="preserve">и ведения единого реестра </w:t>
      </w:r>
    </w:p>
    <w:p w:rsidR="00045B8E" w:rsidRPr="008438CE" w:rsidRDefault="00045B8E" w:rsidP="00045B8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438CE">
        <w:rPr>
          <w:rFonts w:ascii="Times New Roman" w:hAnsi="Times New Roman" w:cs="Times New Roman"/>
          <w:sz w:val="20"/>
          <w:szCs w:val="20"/>
        </w:rPr>
        <w:t xml:space="preserve">контрольных (надзорных) мероприятий </w:t>
      </w:r>
    </w:p>
    <w:p w:rsidR="00045B8E" w:rsidRPr="008438CE" w:rsidRDefault="00045B8E" w:rsidP="00045B8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438CE">
        <w:rPr>
          <w:rFonts w:ascii="Times New Roman" w:hAnsi="Times New Roman" w:cs="Times New Roman"/>
          <w:sz w:val="20"/>
          <w:szCs w:val="20"/>
        </w:rPr>
        <w:t xml:space="preserve">и о внесении изменения в постановление </w:t>
      </w:r>
    </w:p>
    <w:p w:rsidR="00045B8E" w:rsidRPr="008438CE" w:rsidRDefault="00045B8E" w:rsidP="00045B8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438CE">
        <w:rPr>
          <w:rFonts w:ascii="Times New Roman" w:hAnsi="Times New Roman" w:cs="Times New Roman"/>
          <w:sz w:val="20"/>
          <w:szCs w:val="20"/>
        </w:rPr>
        <w:t xml:space="preserve">Правительства Российской Федерации </w:t>
      </w:r>
    </w:p>
    <w:p w:rsidR="00045B8E" w:rsidRPr="008438CE" w:rsidRDefault="00045B8E" w:rsidP="00045B8E">
      <w:pPr>
        <w:spacing w:after="0" w:line="240" w:lineRule="auto"/>
        <w:jc w:val="right"/>
        <w:rPr>
          <w:sz w:val="20"/>
          <w:szCs w:val="20"/>
        </w:rPr>
      </w:pPr>
      <w:r w:rsidRPr="008438CE">
        <w:rPr>
          <w:rFonts w:ascii="Times New Roman" w:hAnsi="Times New Roman" w:cs="Times New Roman"/>
          <w:sz w:val="20"/>
          <w:szCs w:val="20"/>
        </w:rPr>
        <w:t>от 28 апреля 2015 г. N 415".</w:t>
      </w:r>
    </w:p>
    <w:p w:rsidR="00045B8E" w:rsidRPr="007A7888" w:rsidRDefault="00045B8E" w:rsidP="00620A5D">
      <w:pPr>
        <w:rPr>
          <w:rStyle w:val="a3"/>
          <w:rFonts w:ascii="Arial" w:hAnsi="Arial" w:cs="Arial"/>
          <w:bCs/>
          <w:color w:val="000000" w:themeColor="text1"/>
        </w:rPr>
      </w:pPr>
    </w:p>
    <w:p w:rsidR="00620A5D" w:rsidRPr="007A7888" w:rsidRDefault="00620A5D" w:rsidP="00620A5D">
      <w:pPr>
        <w:pStyle w:val="1"/>
        <w:spacing w:before="0" w:after="0"/>
        <w:rPr>
          <w:color w:val="000000" w:themeColor="text1"/>
        </w:rPr>
      </w:pPr>
      <w:r w:rsidRPr="007A7888">
        <w:rPr>
          <w:color w:val="000000" w:themeColor="text1"/>
        </w:rPr>
        <w:t>Форма</w:t>
      </w:r>
      <w:r w:rsidRPr="007A7888">
        <w:rPr>
          <w:color w:val="000000" w:themeColor="text1"/>
        </w:rPr>
        <w:br/>
        <w:t xml:space="preserve">проверочного листа (список контрольных вопросов), применяемого при осуществлении муниципального земельного контроля на территории </w:t>
      </w:r>
    </w:p>
    <w:p w:rsidR="00620A5D" w:rsidRPr="007A7888" w:rsidRDefault="00620A5D" w:rsidP="00620A5D">
      <w:pPr>
        <w:pStyle w:val="1"/>
        <w:spacing w:before="0" w:after="0"/>
        <w:rPr>
          <w:color w:val="000000" w:themeColor="text1"/>
        </w:rPr>
      </w:pPr>
      <w:r w:rsidRPr="007A7888">
        <w:rPr>
          <w:color w:val="000000" w:themeColor="text1"/>
        </w:rPr>
        <w:t xml:space="preserve">Аннинского </w:t>
      </w:r>
      <w:r w:rsidR="007A7888">
        <w:rPr>
          <w:color w:val="000000" w:themeColor="text1"/>
        </w:rPr>
        <w:t>муниципального района Воронежской области</w:t>
      </w:r>
    </w:p>
    <w:p w:rsidR="00620A5D" w:rsidRPr="007A7888" w:rsidRDefault="00620A5D" w:rsidP="007A788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____________________________________________________________________</w:t>
      </w:r>
      <w:r w:rsidR="007A7888">
        <w:rPr>
          <w:rFonts w:ascii="Times New Roman" w:hAnsi="Times New Roman" w:cs="Times New Roman"/>
          <w:color w:val="000000" w:themeColor="text1"/>
        </w:rPr>
        <w:t>_________</w:t>
      </w:r>
      <w:r w:rsidR="00592001">
        <w:rPr>
          <w:rFonts w:ascii="Times New Roman" w:hAnsi="Times New Roman" w:cs="Times New Roman"/>
          <w:color w:val="000000" w:themeColor="text1"/>
        </w:rPr>
        <w:t>____</w:t>
      </w:r>
    </w:p>
    <w:p w:rsidR="00620A5D" w:rsidRPr="007A7888" w:rsidRDefault="00620A5D" w:rsidP="007A7888">
      <w:pPr>
        <w:pStyle w:val="a6"/>
        <w:jc w:val="center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(наименование контрольного органа)</w:t>
      </w:r>
    </w:p>
    <w:p w:rsidR="007A7888" w:rsidRDefault="007A7888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1. Наименование контрольного мероприятия: __________________________</w:t>
      </w:r>
      <w:r w:rsidR="007A7888">
        <w:rPr>
          <w:rFonts w:ascii="Times New Roman" w:hAnsi="Times New Roman" w:cs="Times New Roman"/>
          <w:color w:val="000000" w:themeColor="text1"/>
        </w:rPr>
        <w:t>____________</w:t>
      </w:r>
      <w:r w:rsidR="00592001">
        <w:rPr>
          <w:rFonts w:ascii="Times New Roman" w:hAnsi="Times New Roman" w:cs="Times New Roman"/>
          <w:color w:val="000000" w:themeColor="text1"/>
        </w:rPr>
        <w:t>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2. </w:t>
      </w:r>
      <w:proofErr w:type="gramStart"/>
      <w:r>
        <w:rPr>
          <w:rFonts w:ascii="Times New Roman" w:hAnsi="Times New Roman" w:cs="Times New Roman"/>
          <w:color w:val="000000" w:themeColor="text1"/>
        </w:rPr>
        <w:t>Контролируемое</w:t>
      </w:r>
      <w:r w:rsidR="00620A5D" w:rsidRPr="007A7888">
        <w:rPr>
          <w:rFonts w:ascii="Times New Roman" w:hAnsi="Times New Roman" w:cs="Times New Roman"/>
          <w:color w:val="000000" w:themeColor="text1"/>
        </w:rPr>
        <w:t xml:space="preserve"> ли</w:t>
      </w:r>
      <w:r>
        <w:rPr>
          <w:rFonts w:ascii="Times New Roman" w:hAnsi="Times New Roman" w:cs="Times New Roman"/>
          <w:color w:val="000000" w:themeColor="text1"/>
        </w:rPr>
        <w:t>цо (фамилия, имя и отчество</w:t>
      </w:r>
      <w:r w:rsidR="00620A5D" w:rsidRPr="007A7888">
        <w:rPr>
          <w:rFonts w:ascii="Times New Roman" w:hAnsi="Times New Roman" w:cs="Times New Roman"/>
          <w:color w:val="000000" w:themeColor="text1"/>
        </w:rPr>
        <w:t xml:space="preserve"> (при  наличии)</w:t>
      </w:r>
      <w:r w:rsidR="007A7888">
        <w:rPr>
          <w:rFonts w:ascii="Times New Roman" w:hAnsi="Times New Roman" w:cs="Times New Roman"/>
          <w:color w:val="000000" w:themeColor="text1"/>
        </w:rPr>
        <w:t xml:space="preserve"> </w:t>
      </w:r>
      <w:r w:rsidR="00620A5D" w:rsidRPr="007A7888">
        <w:rPr>
          <w:rFonts w:ascii="Times New Roman" w:hAnsi="Times New Roman" w:cs="Times New Roman"/>
          <w:color w:val="000000" w:themeColor="text1"/>
        </w:rPr>
        <w:t>граж</w:t>
      </w:r>
      <w:r>
        <w:rPr>
          <w:rFonts w:ascii="Times New Roman" w:hAnsi="Times New Roman" w:cs="Times New Roman"/>
          <w:color w:val="000000" w:themeColor="text1"/>
        </w:rPr>
        <w:t xml:space="preserve">данина или   индивидуального предпринимателя, </w:t>
      </w:r>
      <w:r w:rsidR="00620A5D" w:rsidRPr="007A7888">
        <w:rPr>
          <w:rFonts w:ascii="Times New Roman" w:hAnsi="Times New Roman" w:cs="Times New Roman"/>
          <w:color w:val="000000" w:themeColor="text1"/>
        </w:rPr>
        <w:t>являющегося</w:t>
      </w:r>
      <w:r>
        <w:rPr>
          <w:rFonts w:ascii="Times New Roman" w:hAnsi="Times New Roman" w:cs="Times New Roman"/>
          <w:color w:val="000000" w:themeColor="text1"/>
        </w:rPr>
        <w:t xml:space="preserve"> контролируемым лицом,</w:t>
      </w:r>
      <w:r w:rsidR="00620A5D" w:rsidRPr="007A7888">
        <w:rPr>
          <w:rFonts w:ascii="Times New Roman" w:hAnsi="Times New Roman" w:cs="Times New Roman"/>
          <w:color w:val="000000" w:themeColor="text1"/>
        </w:rPr>
        <w:t xml:space="preserve"> его идентификационный номер налогоплательщика</w:t>
      </w:r>
      <w:r w:rsidR="007A7888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и (или) основной</w:t>
      </w:r>
      <w:r w:rsidR="00620A5D" w:rsidRPr="007A7888">
        <w:rPr>
          <w:rFonts w:ascii="Times New Roman" w:hAnsi="Times New Roman" w:cs="Times New Roman"/>
          <w:color w:val="000000" w:themeColor="text1"/>
        </w:rPr>
        <w:t xml:space="preserve"> государственный    регистрационный   номер</w:t>
      </w:r>
      <w:r w:rsidR="007A7888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индивидуального</w:t>
      </w:r>
      <w:r w:rsidR="00620A5D" w:rsidRPr="007A7888">
        <w:rPr>
          <w:rFonts w:ascii="Times New Roman" w:hAnsi="Times New Roman" w:cs="Times New Roman"/>
          <w:color w:val="000000" w:themeColor="text1"/>
        </w:rPr>
        <w:t xml:space="preserve"> предпринимателя,  адрес  регистрации гражданина или</w:t>
      </w:r>
      <w:r w:rsidR="007A7888">
        <w:rPr>
          <w:rFonts w:ascii="Times New Roman" w:hAnsi="Times New Roman" w:cs="Times New Roman"/>
          <w:color w:val="000000" w:themeColor="text1"/>
        </w:rPr>
        <w:t xml:space="preserve"> </w:t>
      </w:r>
      <w:r w:rsidR="00620A5D" w:rsidRPr="007A7888">
        <w:rPr>
          <w:rFonts w:ascii="Times New Roman" w:hAnsi="Times New Roman" w:cs="Times New Roman"/>
          <w:color w:val="000000" w:themeColor="text1"/>
        </w:rPr>
        <w:t>индивидуального  предпринимателя,  наименование  юридического  лица,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620A5D" w:rsidRPr="007A7888">
        <w:rPr>
          <w:rFonts w:ascii="Times New Roman" w:hAnsi="Times New Roman" w:cs="Times New Roman"/>
          <w:color w:val="000000" w:themeColor="text1"/>
        </w:rPr>
        <w:t>явля</w:t>
      </w:r>
      <w:r>
        <w:rPr>
          <w:rFonts w:ascii="Times New Roman" w:hAnsi="Times New Roman" w:cs="Times New Roman"/>
          <w:color w:val="000000" w:themeColor="text1"/>
        </w:rPr>
        <w:t>ющегося  контролируемым лицом, его идентификационный</w:t>
      </w:r>
      <w:r w:rsidR="00620A5D" w:rsidRPr="007A7888">
        <w:rPr>
          <w:rFonts w:ascii="Times New Roman" w:hAnsi="Times New Roman" w:cs="Times New Roman"/>
          <w:color w:val="000000" w:themeColor="text1"/>
        </w:rPr>
        <w:t xml:space="preserve"> номер</w:t>
      </w:r>
      <w:r w:rsidR="007A7888">
        <w:rPr>
          <w:rFonts w:ascii="Times New Roman" w:hAnsi="Times New Roman" w:cs="Times New Roman"/>
          <w:color w:val="000000" w:themeColor="text1"/>
        </w:rPr>
        <w:t xml:space="preserve"> </w:t>
      </w:r>
      <w:r w:rsidR="00620A5D" w:rsidRPr="007A7888">
        <w:rPr>
          <w:rFonts w:ascii="Times New Roman" w:hAnsi="Times New Roman" w:cs="Times New Roman"/>
          <w:color w:val="000000" w:themeColor="text1"/>
        </w:rPr>
        <w:t xml:space="preserve">налогоплательщика и </w:t>
      </w:r>
      <w:r>
        <w:rPr>
          <w:rFonts w:ascii="Times New Roman" w:hAnsi="Times New Roman" w:cs="Times New Roman"/>
          <w:color w:val="000000" w:themeColor="text1"/>
        </w:rPr>
        <w:t xml:space="preserve">(или) основной  государственный </w:t>
      </w:r>
      <w:r w:rsidR="00620A5D" w:rsidRPr="007A7888">
        <w:rPr>
          <w:rFonts w:ascii="Times New Roman" w:hAnsi="Times New Roman" w:cs="Times New Roman"/>
          <w:color w:val="000000" w:themeColor="text1"/>
        </w:rPr>
        <w:t>регистрационный</w:t>
      </w:r>
      <w:r w:rsidR="007A7888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номер, адрес организации (ее</w:t>
      </w:r>
      <w:r w:rsidR="00620A5D" w:rsidRPr="007A7888">
        <w:rPr>
          <w:rFonts w:ascii="Times New Roman" w:hAnsi="Times New Roman" w:cs="Times New Roman"/>
          <w:color w:val="000000" w:themeColor="text1"/>
        </w:rPr>
        <w:t xml:space="preserve"> филиалов,   представительств,</w:t>
      </w:r>
      <w:r w:rsidR="007A7888">
        <w:rPr>
          <w:rFonts w:ascii="Times New Roman" w:hAnsi="Times New Roman" w:cs="Times New Roman"/>
          <w:color w:val="000000" w:themeColor="text1"/>
        </w:rPr>
        <w:t xml:space="preserve"> </w:t>
      </w:r>
      <w:r w:rsidR="00620A5D" w:rsidRPr="007A7888">
        <w:rPr>
          <w:rFonts w:ascii="Times New Roman" w:hAnsi="Times New Roman" w:cs="Times New Roman"/>
          <w:color w:val="000000" w:themeColor="text1"/>
        </w:rPr>
        <w:t xml:space="preserve">обособленных структурных подразделений): </w:t>
      </w:r>
      <w:proofErr w:type="gramEnd"/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</w:t>
      </w:r>
      <w:r w:rsidR="007A7888">
        <w:rPr>
          <w:rFonts w:ascii="Times New Roman" w:hAnsi="Times New Roman" w:cs="Times New Roman"/>
          <w:color w:val="000000" w:themeColor="text1"/>
        </w:rPr>
        <w:t>____________________________________</w:t>
      </w:r>
      <w:r w:rsidR="00592001">
        <w:rPr>
          <w:rFonts w:ascii="Times New Roman" w:hAnsi="Times New Roman" w:cs="Times New Roman"/>
          <w:color w:val="000000" w:themeColor="text1"/>
        </w:rPr>
        <w:t>__________________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____________________________________________________________________</w:t>
      </w:r>
      <w:r w:rsidR="007A7888">
        <w:rPr>
          <w:rFonts w:ascii="Times New Roman" w:hAnsi="Times New Roman" w:cs="Times New Roman"/>
          <w:color w:val="000000" w:themeColor="text1"/>
        </w:rPr>
        <w:t>_________</w:t>
      </w:r>
      <w:r w:rsidR="00592001">
        <w:rPr>
          <w:rFonts w:ascii="Times New Roman" w:hAnsi="Times New Roman" w:cs="Times New Roman"/>
          <w:color w:val="000000" w:themeColor="text1"/>
        </w:rPr>
        <w:t>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____________________________________________________________________</w:t>
      </w:r>
      <w:r w:rsidR="007A7888">
        <w:rPr>
          <w:rFonts w:ascii="Times New Roman" w:hAnsi="Times New Roman" w:cs="Times New Roman"/>
          <w:color w:val="000000" w:themeColor="text1"/>
        </w:rPr>
        <w:t>_________</w:t>
      </w:r>
      <w:r w:rsidR="00592001">
        <w:rPr>
          <w:rFonts w:ascii="Times New Roman" w:hAnsi="Times New Roman" w:cs="Times New Roman"/>
          <w:color w:val="000000" w:themeColor="text1"/>
        </w:rPr>
        <w:t>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____________________________________________________________________</w:t>
      </w:r>
      <w:r w:rsidR="007A7888">
        <w:rPr>
          <w:rFonts w:ascii="Times New Roman" w:hAnsi="Times New Roman" w:cs="Times New Roman"/>
          <w:color w:val="000000" w:themeColor="text1"/>
        </w:rPr>
        <w:t>_________</w:t>
      </w:r>
      <w:r w:rsidR="00592001">
        <w:rPr>
          <w:rFonts w:ascii="Times New Roman" w:hAnsi="Times New Roman" w:cs="Times New Roman"/>
          <w:color w:val="000000" w:themeColor="text1"/>
        </w:rPr>
        <w:t>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____________________________________________________________________</w:t>
      </w:r>
      <w:r w:rsidR="007A7888">
        <w:rPr>
          <w:rFonts w:ascii="Times New Roman" w:hAnsi="Times New Roman" w:cs="Times New Roman"/>
          <w:color w:val="000000" w:themeColor="text1"/>
        </w:rPr>
        <w:t>_________</w:t>
      </w:r>
      <w:r w:rsidR="00592001">
        <w:rPr>
          <w:rFonts w:ascii="Times New Roman" w:hAnsi="Times New Roman" w:cs="Times New Roman"/>
          <w:color w:val="000000" w:themeColor="text1"/>
        </w:rPr>
        <w:t>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____________________________________________________________________</w:t>
      </w:r>
      <w:r w:rsidR="007A7888">
        <w:rPr>
          <w:rFonts w:ascii="Times New Roman" w:hAnsi="Times New Roman" w:cs="Times New Roman"/>
          <w:color w:val="000000" w:themeColor="text1"/>
        </w:rPr>
        <w:t>_________</w:t>
      </w:r>
      <w:r w:rsidR="00592001">
        <w:rPr>
          <w:rFonts w:ascii="Times New Roman" w:hAnsi="Times New Roman" w:cs="Times New Roman"/>
          <w:color w:val="000000" w:themeColor="text1"/>
        </w:rPr>
        <w:t>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3. Место проведения  контрольного  мероприятия  с </w:t>
      </w:r>
      <w:r w:rsidR="00620A5D" w:rsidRPr="007A7888">
        <w:rPr>
          <w:rFonts w:ascii="Times New Roman" w:hAnsi="Times New Roman" w:cs="Times New Roman"/>
          <w:color w:val="000000" w:themeColor="text1"/>
        </w:rPr>
        <w:t xml:space="preserve"> заполнением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620A5D" w:rsidRPr="007A7888">
        <w:rPr>
          <w:rFonts w:ascii="Times New Roman" w:hAnsi="Times New Roman" w:cs="Times New Roman"/>
          <w:color w:val="000000" w:themeColor="text1"/>
        </w:rPr>
        <w:t xml:space="preserve">проверочного листа: 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________________________________________________</w:t>
      </w:r>
      <w:r w:rsidR="00592001">
        <w:rPr>
          <w:rFonts w:ascii="Times New Roman" w:hAnsi="Times New Roman" w:cs="Times New Roman"/>
          <w:color w:val="000000" w:themeColor="text1"/>
        </w:rPr>
        <w:t>_________________________________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4. Объект муниципального контроля __________________________________</w:t>
      </w:r>
      <w:r w:rsidR="00592001">
        <w:rPr>
          <w:rFonts w:ascii="Times New Roman" w:hAnsi="Times New Roman" w:cs="Times New Roman"/>
          <w:color w:val="000000" w:themeColor="text1"/>
        </w:rPr>
        <w:t>_______________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____________________________________________________________________</w:t>
      </w:r>
      <w:r w:rsidR="00592001">
        <w:rPr>
          <w:rFonts w:ascii="Times New Roman" w:hAnsi="Times New Roman" w:cs="Times New Roman"/>
          <w:color w:val="000000" w:themeColor="text1"/>
        </w:rPr>
        <w:t>_____________</w:t>
      </w:r>
    </w:p>
    <w:p w:rsidR="00620A5D" w:rsidRPr="007A7888" w:rsidRDefault="00620A5D" w:rsidP="00592001">
      <w:pPr>
        <w:pStyle w:val="a6"/>
        <w:jc w:val="center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(земли, земельные участки или части земельных участков)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5. Реквизиты решения о проведении контрольного мероприятия: ________</w:t>
      </w:r>
      <w:r w:rsidR="00592001">
        <w:rPr>
          <w:rFonts w:ascii="Times New Roman" w:hAnsi="Times New Roman" w:cs="Times New Roman"/>
          <w:color w:val="000000" w:themeColor="text1"/>
        </w:rPr>
        <w:t>_________________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____________________________________________________________________</w:t>
      </w:r>
      <w:r w:rsidR="00592001">
        <w:rPr>
          <w:rFonts w:ascii="Times New Roman" w:hAnsi="Times New Roman" w:cs="Times New Roman"/>
          <w:color w:val="000000" w:themeColor="text1"/>
        </w:rPr>
        <w:t>_____________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6. Учетный номер контрольного мероприятия и дата присвоения учетного</w:t>
      </w:r>
      <w:r w:rsidR="00592001">
        <w:rPr>
          <w:rFonts w:ascii="Times New Roman" w:hAnsi="Times New Roman" w:cs="Times New Roman"/>
          <w:color w:val="000000" w:themeColor="text1"/>
        </w:rPr>
        <w:t xml:space="preserve"> </w:t>
      </w:r>
      <w:r w:rsidRPr="007A7888">
        <w:rPr>
          <w:rFonts w:ascii="Times New Roman" w:hAnsi="Times New Roman" w:cs="Times New Roman"/>
          <w:color w:val="000000" w:themeColor="text1"/>
        </w:rPr>
        <w:t>номера контрольного мероприятия в едином реестре проверок: _________</w:t>
      </w:r>
      <w:r w:rsidR="00592001">
        <w:rPr>
          <w:rFonts w:ascii="Times New Roman" w:hAnsi="Times New Roman" w:cs="Times New Roman"/>
          <w:color w:val="000000" w:themeColor="text1"/>
        </w:rPr>
        <w:t>________________________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____________________________________________________________________</w:t>
      </w:r>
      <w:r w:rsidR="00592001">
        <w:rPr>
          <w:rFonts w:ascii="Times New Roman" w:hAnsi="Times New Roman" w:cs="Times New Roman"/>
          <w:color w:val="000000" w:themeColor="text1"/>
        </w:rPr>
        <w:t>_____________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592001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 xml:space="preserve">7. </w:t>
      </w:r>
      <w:proofErr w:type="gramStart"/>
      <w:r w:rsidRPr="007A7888">
        <w:rPr>
          <w:rFonts w:ascii="Times New Roman" w:hAnsi="Times New Roman" w:cs="Times New Roman"/>
          <w:color w:val="000000" w:themeColor="text1"/>
        </w:rPr>
        <w:t>Должность,   фамилия   и   инициалы   должностного   лица   (лиц)</w:t>
      </w:r>
      <w:r w:rsidR="00592001">
        <w:rPr>
          <w:rFonts w:ascii="Times New Roman" w:hAnsi="Times New Roman" w:cs="Times New Roman"/>
          <w:color w:val="000000" w:themeColor="text1"/>
        </w:rPr>
        <w:t xml:space="preserve"> </w:t>
      </w:r>
      <w:r w:rsidRPr="007A7888">
        <w:rPr>
          <w:rFonts w:ascii="Times New Roman" w:hAnsi="Times New Roman" w:cs="Times New Roman"/>
          <w:color w:val="000000" w:themeColor="text1"/>
        </w:rPr>
        <w:t>контрольного  органа,  проводящего (-их)  контрольное  мероприятие и</w:t>
      </w:r>
      <w:r w:rsidR="00592001">
        <w:rPr>
          <w:rFonts w:ascii="Times New Roman" w:hAnsi="Times New Roman" w:cs="Times New Roman"/>
          <w:color w:val="000000" w:themeColor="text1"/>
        </w:rPr>
        <w:t xml:space="preserve"> </w:t>
      </w:r>
      <w:r w:rsidRPr="007A7888">
        <w:rPr>
          <w:rFonts w:ascii="Times New Roman" w:hAnsi="Times New Roman" w:cs="Times New Roman"/>
          <w:color w:val="000000" w:themeColor="text1"/>
        </w:rPr>
        <w:t xml:space="preserve">заполняющего (-их) проверочный лист </w:t>
      </w:r>
      <w:proofErr w:type="gramEnd"/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________________________________</w:t>
      </w:r>
      <w:r w:rsidR="00592001">
        <w:rPr>
          <w:rFonts w:ascii="Times New Roman" w:hAnsi="Times New Roman" w:cs="Times New Roman"/>
          <w:color w:val="000000" w:themeColor="text1"/>
        </w:rPr>
        <w:t>_________________________________________________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____________________________________________________________________</w:t>
      </w:r>
      <w:r w:rsidR="00592001">
        <w:rPr>
          <w:rFonts w:ascii="Times New Roman" w:hAnsi="Times New Roman" w:cs="Times New Roman"/>
          <w:color w:val="000000" w:themeColor="text1"/>
        </w:rPr>
        <w:t>_____________</w:t>
      </w:r>
    </w:p>
    <w:p w:rsidR="00592001" w:rsidRDefault="00592001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7A7888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8. Список  контрольных  вопросов, отражающих содержание обязательных</w:t>
      </w:r>
      <w:r w:rsidR="00592001">
        <w:rPr>
          <w:rFonts w:ascii="Times New Roman" w:hAnsi="Times New Roman" w:cs="Times New Roman"/>
          <w:color w:val="000000" w:themeColor="text1"/>
        </w:rPr>
        <w:t xml:space="preserve"> </w:t>
      </w:r>
      <w:r w:rsidRPr="007A7888">
        <w:rPr>
          <w:rFonts w:ascii="Times New Roman" w:hAnsi="Times New Roman" w:cs="Times New Roman"/>
          <w:color w:val="000000" w:themeColor="text1"/>
        </w:rPr>
        <w:t>требований,  ответы  на  которые  свидетельствуют  о  соблюдении или</w:t>
      </w:r>
      <w:r w:rsidR="00592001">
        <w:rPr>
          <w:rFonts w:ascii="Times New Roman" w:hAnsi="Times New Roman" w:cs="Times New Roman"/>
          <w:color w:val="000000" w:themeColor="text1"/>
        </w:rPr>
        <w:t xml:space="preserve"> </w:t>
      </w:r>
      <w:r w:rsidRPr="007A7888">
        <w:rPr>
          <w:rFonts w:ascii="Times New Roman" w:hAnsi="Times New Roman" w:cs="Times New Roman"/>
          <w:color w:val="000000" w:themeColor="text1"/>
        </w:rPr>
        <w:t>несоблюдении  юридическим  лицом,  индивидуальным  предпринимателем,</w:t>
      </w:r>
      <w:r w:rsidR="00592001">
        <w:rPr>
          <w:rFonts w:ascii="Times New Roman" w:hAnsi="Times New Roman" w:cs="Times New Roman"/>
          <w:color w:val="000000" w:themeColor="text1"/>
        </w:rPr>
        <w:t xml:space="preserve"> </w:t>
      </w:r>
      <w:r w:rsidRPr="007A7888">
        <w:rPr>
          <w:rFonts w:ascii="Times New Roman" w:hAnsi="Times New Roman" w:cs="Times New Roman"/>
          <w:color w:val="000000" w:themeColor="text1"/>
        </w:rPr>
        <w:t>гражданином обязательных требований, составляющих предмет проверки:</w:t>
      </w:r>
    </w:p>
    <w:p w:rsidR="00620A5D" w:rsidRPr="007A7888" w:rsidRDefault="00620A5D" w:rsidP="00620A5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2940"/>
        <w:gridCol w:w="2884"/>
        <w:gridCol w:w="567"/>
        <w:gridCol w:w="609"/>
        <w:gridCol w:w="1092"/>
        <w:gridCol w:w="1276"/>
      </w:tblGrid>
      <w:tr w:rsidR="00620A5D" w:rsidRPr="007A7888" w:rsidTr="00592001">
        <w:tc>
          <w:tcPr>
            <w:tcW w:w="4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N </w:t>
            </w:r>
            <w:proofErr w:type="gramStart"/>
            <w:r w:rsidRPr="007A788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7A788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Вопросы, отражающие содержание обязательных требований</w:t>
            </w:r>
          </w:p>
        </w:tc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Реквизиты нормативных правовых актов, с указанием их структурных единиц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Ответы на вопросы</w:t>
            </w:r>
          </w:p>
        </w:tc>
      </w:tr>
      <w:tr w:rsidR="00620A5D" w:rsidRPr="007A7888" w:rsidTr="00592001">
        <w:tc>
          <w:tcPr>
            <w:tcW w:w="4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001" w:rsidRDefault="00592001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Да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 xml:space="preserve">Не </w:t>
            </w:r>
            <w:proofErr w:type="gramStart"/>
            <w:r w:rsidRPr="007A7888">
              <w:rPr>
                <w:rFonts w:ascii="Times New Roman" w:hAnsi="Times New Roman" w:cs="Times New Roman"/>
                <w:color w:val="000000" w:themeColor="text1"/>
              </w:rPr>
              <w:t>приме</w:t>
            </w:r>
            <w:r w:rsidR="00592001">
              <w:rPr>
                <w:rFonts w:ascii="Times New Roman" w:hAnsi="Times New Roman" w:cs="Times New Roman"/>
                <w:color w:val="000000" w:themeColor="text1"/>
              </w:rPr>
              <w:t>-</w:t>
            </w:r>
            <w:proofErr w:type="spellStart"/>
            <w:r w:rsidRPr="007A7888">
              <w:rPr>
                <w:rFonts w:ascii="Times New Roman" w:hAnsi="Times New Roman" w:cs="Times New Roman"/>
                <w:color w:val="000000" w:themeColor="text1"/>
              </w:rPr>
              <w:t>нимо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7A7888">
              <w:rPr>
                <w:rFonts w:ascii="Times New Roman" w:hAnsi="Times New Roman" w:cs="Times New Roman"/>
                <w:color w:val="000000" w:themeColor="text1"/>
              </w:rPr>
              <w:t>Примеча</w:t>
            </w:r>
            <w:r w:rsidR="00592001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7A7888">
              <w:rPr>
                <w:rFonts w:ascii="Times New Roman" w:hAnsi="Times New Roman" w:cs="Times New Roman"/>
                <w:color w:val="000000" w:themeColor="text1"/>
              </w:rPr>
              <w:t>ние</w:t>
            </w:r>
            <w:proofErr w:type="spellEnd"/>
            <w:proofErr w:type="gramEnd"/>
          </w:p>
        </w:tc>
      </w:tr>
      <w:tr w:rsidR="00620A5D" w:rsidRPr="007A7888" w:rsidTr="00592001"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Используется ли контролируемым лицом земельный участок в соответствии с установленным целевым назначением и (или) видом разрешенного использования?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B064C9" w:rsidRDefault="00982BA1" w:rsidP="00B064C9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hyperlink r:id="rId10" w:history="1">
              <w:r w:rsidR="00B064C9" w:rsidRPr="00B064C9">
                <w:rPr>
                  <w:rStyle w:val="a4"/>
                  <w:rFonts w:ascii="Times New Roman" w:hAnsi="Times New Roman"/>
                  <w:b w:val="0"/>
                  <w:color w:val="000000" w:themeColor="text1"/>
                </w:rPr>
                <w:t>п.</w:t>
              </w:r>
              <w:r w:rsidR="00620A5D" w:rsidRPr="00B064C9">
                <w:rPr>
                  <w:rStyle w:val="a4"/>
                  <w:rFonts w:ascii="Times New Roman" w:hAnsi="Times New Roman"/>
                  <w:b w:val="0"/>
                  <w:color w:val="000000" w:themeColor="text1"/>
                </w:rPr>
                <w:t xml:space="preserve"> 2 ст</w:t>
              </w:r>
              <w:r w:rsidR="00B064C9" w:rsidRPr="00B064C9">
                <w:rPr>
                  <w:rStyle w:val="a4"/>
                  <w:rFonts w:ascii="Times New Roman" w:hAnsi="Times New Roman"/>
                  <w:b w:val="0"/>
                  <w:color w:val="000000" w:themeColor="text1"/>
                </w:rPr>
                <w:t>.</w:t>
              </w:r>
              <w:r w:rsidR="00620A5D" w:rsidRPr="00B064C9">
                <w:rPr>
                  <w:rStyle w:val="a4"/>
                  <w:rFonts w:ascii="Times New Roman" w:hAnsi="Times New Roman"/>
                  <w:b w:val="0"/>
                  <w:color w:val="000000" w:themeColor="text1"/>
                </w:rPr>
                <w:t xml:space="preserve"> 7</w:t>
              </w:r>
            </w:hyperlink>
            <w:r w:rsidR="00620A5D" w:rsidRPr="00B064C9">
              <w:rPr>
                <w:rFonts w:ascii="Times New Roman" w:hAnsi="Times New Roman" w:cs="Times New Roman"/>
                <w:b/>
                <w:color w:val="000000" w:themeColor="text1"/>
              </w:rPr>
              <w:t xml:space="preserve">, </w:t>
            </w:r>
            <w:hyperlink r:id="rId11" w:history="1">
              <w:r w:rsidR="00620A5D" w:rsidRPr="00B064C9">
                <w:rPr>
                  <w:rStyle w:val="a4"/>
                  <w:rFonts w:ascii="Times New Roman" w:hAnsi="Times New Roman"/>
                  <w:b w:val="0"/>
                  <w:color w:val="000000" w:themeColor="text1"/>
                </w:rPr>
                <w:t>ст</w:t>
              </w:r>
              <w:r w:rsidR="00B064C9" w:rsidRPr="00B064C9">
                <w:rPr>
                  <w:rStyle w:val="a4"/>
                  <w:rFonts w:ascii="Times New Roman" w:hAnsi="Times New Roman"/>
                  <w:b w:val="0"/>
                  <w:color w:val="000000" w:themeColor="text1"/>
                </w:rPr>
                <w:t>.</w:t>
              </w:r>
              <w:r w:rsidR="00620A5D" w:rsidRPr="00B064C9">
                <w:rPr>
                  <w:rStyle w:val="a4"/>
                  <w:rFonts w:ascii="Times New Roman" w:hAnsi="Times New Roman"/>
                  <w:b w:val="0"/>
                  <w:color w:val="000000" w:themeColor="text1"/>
                </w:rPr>
                <w:t xml:space="preserve"> 42</w:t>
              </w:r>
            </w:hyperlink>
            <w:r w:rsidR="00620A5D" w:rsidRPr="00B064C9">
              <w:rPr>
                <w:rFonts w:ascii="Times New Roman" w:hAnsi="Times New Roman" w:cs="Times New Roman"/>
                <w:color w:val="000000" w:themeColor="text1"/>
              </w:rPr>
              <w:t xml:space="preserve"> Земельного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0A5D" w:rsidRPr="007A7888" w:rsidTr="00592001"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7A7888">
              <w:rPr>
                <w:rFonts w:ascii="Times New Roman" w:hAnsi="Times New Roman" w:cs="Times New Roman"/>
                <w:color w:val="000000" w:themeColor="text1"/>
              </w:rPr>
              <w:t>Имеются ли у контролируемого лица права, предусмотренные законодательством Российской Федерации, на используемый земельный участок, и (или) часть земельного участка)?</w:t>
            </w:r>
            <w:proofErr w:type="gramEnd"/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B064C9" w:rsidRDefault="00982BA1" w:rsidP="00B064C9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hyperlink r:id="rId12" w:history="1">
              <w:r w:rsidR="00B064C9" w:rsidRPr="00B064C9">
                <w:t>п.</w:t>
              </w:r>
              <w:r w:rsidR="00620A5D" w:rsidRPr="00B064C9">
                <w:t xml:space="preserve"> 1 ст</w:t>
              </w:r>
              <w:r w:rsidR="00B064C9" w:rsidRPr="00B064C9">
                <w:t>.</w:t>
              </w:r>
              <w:r w:rsidR="00620A5D" w:rsidRPr="00B064C9">
                <w:t xml:space="preserve"> 25</w:t>
              </w:r>
            </w:hyperlink>
            <w:r w:rsidR="00620A5D" w:rsidRPr="00B064C9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13" w:history="1">
              <w:r w:rsidR="00620A5D" w:rsidRPr="00B064C9">
                <w:t>ст</w:t>
              </w:r>
              <w:r w:rsidR="00B064C9" w:rsidRPr="00B064C9">
                <w:t>.</w:t>
              </w:r>
              <w:r w:rsidR="00620A5D" w:rsidRPr="00B064C9">
                <w:t xml:space="preserve"> 39.33</w:t>
              </w:r>
            </w:hyperlink>
            <w:r w:rsidR="00620A5D" w:rsidRPr="00B064C9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14" w:history="1">
              <w:r w:rsidR="00620A5D" w:rsidRPr="00B064C9">
                <w:t>ст</w:t>
              </w:r>
              <w:r w:rsidR="00B064C9" w:rsidRPr="00B064C9">
                <w:t>.</w:t>
              </w:r>
              <w:r w:rsidR="00620A5D" w:rsidRPr="00B064C9">
                <w:t xml:space="preserve"> 39.36</w:t>
              </w:r>
            </w:hyperlink>
            <w:r w:rsidR="00620A5D" w:rsidRPr="00B064C9">
              <w:rPr>
                <w:rFonts w:ascii="Times New Roman" w:hAnsi="Times New Roman" w:cs="Times New Roman"/>
                <w:color w:val="000000" w:themeColor="text1"/>
              </w:rPr>
              <w:t xml:space="preserve"> Земельного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0A5D" w:rsidRPr="007A7888" w:rsidTr="00592001"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 xml:space="preserve">Соответствует ли положение поворотных точек границ земельного </w:t>
            </w:r>
            <w:r w:rsidRPr="007A7888">
              <w:rPr>
                <w:rFonts w:ascii="Times New Roman" w:hAnsi="Times New Roman" w:cs="Times New Roman"/>
                <w:color w:val="000000" w:themeColor="text1"/>
              </w:rPr>
              <w:lastRenderedPageBreak/>
              <w:t>участка, и (или) части земельного участка, используемого контролируемым лицом, сведениям о положении точек границ земельного участка, и (или) части земельного участка, указанным в Едином государственном реестре недвижимости?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B064C9" w:rsidRDefault="00982BA1" w:rsidP="00B064C9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hyperlink r:id="rId15" w:history="1">
              <w:r w:rsidR="00B064C9" w:rsidRPr="00B064C9">
                <w:t>п.</w:t>
              </w:r>
              <w:r w:rsidR="00620A5D" w:rsidRPr="00B064C9">
                <w:t xml:space="preserve"> 3 ст</w:t>
              </w:r>
              <w:r w:rsidR="00B064C9" w:rsidRPr="00B064C9">
                <w:t>.</w:t>
              </w:r>
              <w:r w:rsidR="00620A5D" w:rsidRPr="00B064C9">
                <w:t xml:space="preserve"> 6</w:t>
              </w:r>
            </w:hyperlink>
            <w:r w:rsidR="00620A5D" w:rsidRPr="00B064C9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16" w:history="1">
              <w:r w:rsidR="00620A5D" w:rsidRPr="00B064C9">
                <w:t>п</w:t>
              </w:r>
              <w:r w:rsidR="00B064C9" w:rsidRPr="00B064C9">
                <w:t>.</w:t>
              </w:r>
              <w:r w:rsidR="00620A5D" w:rsidRPr="00B064C9">
                <w:t xml:space="preserve"> 1 ст</w:t>
              </w:r>
              <w:r w:rsidR="00B064C9" w:rsidRPr="00B064C9">
                <w:t>.</w:t>
              </w:r>
              <w:r w:rsidR="00620A5D" w:rsidRPr="00B064C9">
                <w:t xml:space="preserve"> 25</w:t>
              </w:r>
            </w:hyperlink>
            <w:r w:rsidR="00620A5D" w:rsidRPr="00B064C9">
              <w:rPr>
                <w:rFonts w:ascii="Times New Roman" w:hAnsi="Times New Roman" w:cs="Times New Roman"/>
                <w:color w:val="000000" w:themeColor="text1"/>
              </w:rPr>
              <w:t xml:space="preserve"> Земельного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0A5D" w:rsidRPr="007A7888" w:rsidTr="00592001"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Выполнена ли проверяемым юридическим лицом обязанность переоформить право постоянного (бессрочного) пользования земельным участком (земельными участками) на право аренды земельного участка (земельных участков) или приобрести земельный участок (земельные участки) в собственность?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B064C9" w:rsidRDefault="00982BA1" w:rsidP="00B064C9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hyperlink r:id="rId17" w:history="1">
              <w:r w:rsidR="00B064C9" w:rsidRPr="00B064C9">
                <w:t>п.</w:t>
              </w:r>
              <w:r w:rsidR="00620A5D" w:rsidRPr="00B064C9">
                <w:t xml:space="preserve"> 2 ст</w:t>
              </w:r>
              <w:r w:rsidR="00B064C9" w:rsidRPr="00B064C9">
                <w:t>.</w:t>
              </w:r>
              <w:r w:rsidR="00620A5D" w:rsidRPr="00B064C9">
                <w:t xml:space="preserve"> 3</w:t>
              </w:r>
            </w:hyperlink>
            <w:r w:rsidR="00620A5D" w:rsidRPr="00B064C9">
              <w:rPr>
                <w:rFonts w:ascii="Times New Roman" w:hAnsi="Times New Roman" w:cs="Times New Roman"/>
                <w:color w:val="000000" w:themeColor="text1"/>
              </w:rPr>
              <w:t xml:space="preserve"> Федерального закона от 25.10.2001 N 137-ФЗ "О введении в действие Земельного кодекса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0A5D" w:rsidRPr="007A7888" w:rsidTr="00592001"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Соблюдено ли требование об обязательности использования (освоения) земельного участка в сроки, установленные действующим законодательством Российской Федерации?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B064C9" w:rsidRDefault="00982BA1" w:rsidP="00B064C9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hyperlink r:id="rId18" w:history="1">
              <w:r w:rsidR="00B064C9" w:rsidRPr="00B064C9">
                <w:t>ст.</w:t>
              </w:r>
              <w:r w:rsidR="00620A5D" w:rsidRPr="00B064C9">
                <w:t xml:space="preserve"> 42</w:t>
              </w:r>
            </w:hyperlink>
            <w:r w:rsidR="00620A5D" w:rsidRPr="00B064C9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19" w:history="1">
              <w:r w:rsidR="00620A5D" w:rsidRPr="00B064C9">
                <w:t>п</w:t>
              </w:r>
              <w:r w:rsidR="00B064C9" w:rsidRPr="00B064C9">
                <w:t>.</w:t>
              </w:r>
              <w:r w:rsidR="00620A5D" w:rsidRPr="00B064C9">
                <w:t xml:space="preserve"> 2 ст</w:t>
              </w:r>
              <w:r w:rsidR="00B064C9" w:rsidRPr="00B064C9">
                <w:t>.</w:t>
              </w:r>
              <w:r w:rsidR="00620A5D" w:rsidRPr="00B064C9">
                <w:t xml:space="preserve"> 45</w:t>
              </w:r>
            </w:hyperlink>
            <w:r w:rsidR="00620A5D" w:rsidRPr="00B064C9">
              <w:rPr>
                <w:rFonts w:ascii="Times New Roman" w:hAnsi="Times New Roman" w:cs="Times New Roman"/>
                <w:color w:val="000000" w:themeColor="text1"/>
              </w:rPr>
              <w:t xml:space="preserve"> Земельного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0A5D" w:rsidRPr="007A7888" w:rsidTr="00592001"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Имеется ли факт зарастания земельного участка, и (или) части земельного участка сорной растительностью и (или) древесно-кустарниковой растительностью, не относящейся к многолетним плодово-ягодным насаждениям.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B064C9" w:rsidRDefault="00982BA1" w:rsidP="00B064C9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hyperlink r:id="rId20" w:history="1">
              <w:r w:rsidR="00B064C9" w:rsidRPr="00B064C9">
                <w:t>ст.</w:t>
              </w:r>
              <w:r w:rsidR="00620A5D" w:rsidRPr="00B064C9">
                <w:t xml:space="preserve"> 42</w:t>
              </w:r>
            </w:hyperlink>
            <w:r w:rsidR="00620A5D" w:rsidRPr="00B064C9">
              <w:rPr>
                <w:rFonts w:ascii="Times New Roman" w:hAnsi="Times New Roman" w:cs="Times New Roman"/>
                <w:color w:val="000000" w:themeColor="text1"/>
              </w:rPr>
              <w:t xml:space="preserve"> Земельного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20A5D" w:rsidRPr="007A7888" w:rsidTr="00592001"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5D" w:rsidRPr="007A7888" w:rsidRDefault="00620A5D" w:rsidP="008A6483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r w:rsidRPr="007A7888">
              <w:rPr>
                <w:rFonts w:ascii="Times New Roman" w:hAnsi="Times New Roman" w:cs="Times New Roman"/>
                <w:color w:val="000000" w:themeColor="text1"/>
              </w:rPr>
              <w:t xml:space="preserve">Имеется ли факт уступки прав на земельный участок, и (или) часть земельного участка, предоставленного </w:t>
            </w:r>
            <w:r w:rsidRPr="007A7888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контролируемому лицу в аренду, постоянное (бессрочное) пользование лицу, не указанному в правоустанавливающих документах на землю или Едином государственном реестре недвижимости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B064C9" w:rsidRDefault="00982BA1" w:rsidP="00B064C9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hyperlink r:id="rId21" w:history="1">
              <w:r w:rsidR="00B064C9" w:rsidRPr="00B064C9">
                <w:t>ст.</w:t>
              </w:r>
              <w:r w:rsidR="00620A5D" w:rsidRPr="00B064C9">
                <w:t xml:space="preserve"> 22</w:t>
              </w:r>
            </w:hyperlink>
            <w:r w:rsidR="00620A5D" w:rsidRPr="00B064C9">
              <w:rPr>
                <w:rFonts w:ascii="Times New Roman" w:hAnsi="Times New Roman" w:cs="Times New Roman"/>
                <w:color w:val="000000" w:themeColor="text1"/>
              </w:rPr>
              <w:t xml:space="preserve"> Земельного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0A5D" w:rsidRPr="007A7888" w:rsidRDefault="00620A5D" w:rsidP="008A6483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B064C9" w:rsidRDefault="00B064C9" w:rsidP="00620A5D">
      <w:pPr>
        <w:pStyle w:val="a6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B064C9">
      <w:pPr>
        <w:pStyle w:val="a6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"___" ________ 20 ___ г.</w:t>
      </w:r>
    </w:p>
    <w:p w:rsidR="00620A5D" w:rsidRPr="007A7888" w:rsidRDefault="00620A5D" w:rsidP="00620A5D">
      <w:pPr>
        <w:pStyle w:val="a6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(дата заполнения проверочного листа)</w:t>
      </w:r>
    </w:p>
    <w:p w:rsidR="00B064C9" w:rsidRDefault="00B064C9" w:rsidP="00620A5D">
      <w:pPr>
        <w:pStyle w:val="a6"/>
        <w:rPr>
          <w:rFonts w:ascii="Times New Roman" w:hAnsi="Times New Roman" w:cs="Times New Roman"/>
          <w:color w:val="000000" w:themeColor="text1"/>
        </w:rPr>
      </w:pPr>
    </w:p>
    <w:p w:rsidR="00620A5D" w:rsidRPr="007A7888" w:rsidRDefault="00620A5D" w:rsidP="00620A5D">
      <w:pPr>
        <w:pStyle w:val="a6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>_______________________________</w:t>
      </w:r>
      <w:r w:rsidR="00B064C9">
        <w:rPr>
          <w:rFonts w:ascii="Times New Roman" w:hAnsi="Times New Roman" w:cs="Times New Roman"/>
          <w:color w:val="000000" w:themeColor="text1"/>
        </w:rPr>
        <w:t xml:space="preserve">           </w:t>
      </w:r>
      <w:r w:rsidRPr="007A7888">
        <w:rPr>
          <w:rFonts w:ascii="Times New Roman" w:hAnsi="Times New Roman" w:cs="Times New Roman"/>
          <w:color w:val="000000" w:themeColor="text1"/>
        </w:rPr>
        <w:t xml:space="preserve"> ___________ </w:t>
      </w:r>
      <w:r w:rsidR="00B064C9">
        <w:rPr>
          <w:rFonts w:ascii="Times New Roman" w:hAnsi="Times New Roman" w:cs="Times New Roman"/>
          <w:color w:val="000000" w:themeColor="text1"/>
        </w:rPr>
        <w:t xml:space="preserve">             </w:t>
      </w:r>
      <w:r w:rsidRPr="007A7888">
        <w:rPr>
          <w:rFonts w:ascii="Times New Roman" w:hAnsi="Times New Roman" w:cs="Times New Roman"/>
          <w:color w:val="000000" w:themeColor="text1"/>
        </w:rPr>
        <w:t>_______________________</w:t>
      </w:r>
    </w:p>
    <w:p w:rsidR="00620A5D" w:rsidRPr="007A7888" w:rsidRDefault="00620A5D" w:rsidP="00620A5D">
      <w:pPr>
        <w:pStyle w:val="a6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7A7888">
        <w:rPr>
          <w:rFonts w:ascii="Times New Roman" w:hAnsi="Times New Roman" w:cs="Times New Roman"/>
          <w:color w:val="000000" w:themeColor="text1"/>
        </w:rPr>
        <w:t xml:space="preserve">(должность лица, заполнившего  </w:t>
      </w:r>
      <w:r w:rsidR="00B064C9">
        <w:rPr>
          <w:rFonts w:ascii="Times New Roman" w:hAnsi="Times New Roman" w:cs="Times New Roman"/>
          <w:color w:val="000000" w:themeColor="text1"/>
        </w:rPr>
        <w:t xml:space="preserve">                 </w:t>
      </w:r>
      <w:r w:rsidRPr="007A7888">
        <w:rPr>
          <w:rFonts w:ascii="Times New Roman" w:hAnsi="Times New Roman" w:cs="Times New Roman"/>
          <w:color w:val="000000" w:themeColor="text1"/>
        </w:rPr>
        <w:t xml:space="preserve"> (подпись)   </w:t>
      </w:r>
      <w:r w:rsidR="00B064C9">
        <w:rPr>
          <w:rFonts w:ascii="Times New Roman" w:hAnsi="Times New Roman" w:cs="Times New Roman"/>
          <w:color w:val="000000" w:themeColor="text1"/>
        </w:rPr>
        <w:t xml:space="preserve">                   </w:t>
      </w:r>
      <w:r w:rsidRPr="007A7888">
        <w:rPr>
          <w:rFonts w:ascii="Times New Roman" w:hAnsi="Times New Roman" w:cs="Times New Roman"/>
          <w:color w:val="000000" w:themeColor="text1"/>
        </w:rPr>
        <w:t xml:space="preserve"> (фамилия, инициалы)</w:t>
      </w:r>
      <w:proofErr w:type="gramEnd"/>
    </w:p>
    <w:p w:rsidR="00DB184A" w:rsidRPr="00B064C9" w:rsidRDefault="00620A5D" w:rsidP="00B064C9">
      <w:pPr>
        <w:pStyle w:val="a6"/>
        <w:rPr>
          <w:rFonts w:ascii="Times New Roman" w:hAnsi="Times New Roman" w:cs="Times New Roman"/>
          <w:color w:val="000000" w:themeColor="text1"/>
        </w:rPr>
      </w:pPr>
      <w:r w:rsidRPr="007A7888">
        <w:rPr>
          <w:rFonts w:ascii="Times New Roman" w:hAnsi="Times New Roman" w:cs="Times New Roman"/>
          <w:color w:val="000000" w:themeColor="text1"/>
        </w:rPr>
        <w:t xml:space="preserve">        проверочный лист</w:t>
      </w:r>
      <w:r w:rsidR="00B064C9">
        <w:rPr>
          <w:rFonts w:ascii="Times New Roman" w:hAnsi="Times New Roman" w:cs="Times New Roman"/>
          <w:color w:val="000000" w:themeColor="text1"/>
        </w:rPr>
        <w:t>)</w:t>
      </w:r>
    </w:p>
    <w:sectPr w:rsidR="00DB184A" w:rsidRPr="00B064C9" w:rsidSect="00592001">
      <w:pgSz w:w="11900" w:h="16800"/>
      <w:pgMar w:top="1134" w:right="851" w:bottom="1276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BA1" w:rsidRDefault="00982BA1" w:rsidP="00620A5D">
      <w:pPr>
        <w:spacing w:after="0" w:line="240" w:lineRule="auto"/>
      </w:pPr>
      <w:r>
        <w:separator/>
      </w:r>
    </w:p>
  </w:endnote>
  <w:endnote w:type="continuationSeparator" w:id="0">
    <w:p w:rsidR="00982BA1" w:rsidRDefault="00982BA1" w:rsidP="0062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BA1" w:rsidRDefault="00982BA1" w:rsidP="00620A5D">
      <w:pPr>
        <w:spacing w:after="0" w:line="240" w:lineRule="auto"/>
      </w:pPr>
      <w:r>
        <w:separator/>
      </w:r>
    </w:p>
  </w:footnote>
  <w:footnote w:type="continuationSeparator" w:id="0">
    <w:p w:rsidR="00982BA1" w:rsidRDefault="00982BA1" w:rsidP="00620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E350E"/>
    <w:multiLevelType w:val="hybridMultilevel"/>
    <w:tmpl w:val="C87E0DF4"/>
    <w:lvl w:ilvl="0" w:tplc="D4A8D7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A6E24"/>
    <w:multiLevelType w:val="hybridMultilevel"/>
    <w:tmpl w:val="CAFC9E0E"/>
    <w:lvl w:ilvl="0" w:tplc="27EE4A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A5D"/>
    <w:rsid w:val="00045B8E"/>
    <w:rsid w:val="00377A44"/>
    <w:rsid w:val="00403491"/>
    <w:rsid w:val="00531923"/>
    <w:rsid w:val="00592001"/>
    <w:rsid w:val="00620A5D"/>
    <w:rsid w:val="00697EAC"/>
    <w:rsid w:val="006E4734"/>
    <w:rsid w:val="007A7888"/>
    <w:rsid w:val="008438CE"/>
    <w:rsid w:val="00982BA1"/>
    <w:rsid w:val="00B064C9"/>
    <w:rsid w:val="00B42316"/>
    <w:rsid w:val="00C43412"/>
    <w:rsid w:val="00DB184A"/>
    <w:rsid w:val="00EA6F10"/>
    <w:rsid w:val="00F4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20A5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0A5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20A5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20A5D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0A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620A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620A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620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20A5D"/>
  </w:style>
  <w:style w:type="paragraph" w:styleId="aa">
    <w:name w:val="footer"/>
    <w:basedOn w:val="a"/>
    <w:link w:val="ab"/>
    <w:uiPriority w:val="99"/>
    <w:semiHidden/>
    <w:unhideWhenUsed/>
    <w:rsid w:val="00620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20A5D"/>
  </w:style>
  <w:style w:type="paragraph" w:styleId="ac">
    <w:name w:val="List Paragraph"/>
    <w:basedOn w:val="a"/>
    <w:uiPriority w:val="34"/>
    <w:qFormat/>
    <w:rsid w:val="00045B8E"/>
    <w:pPr>
      <w:autoSpaceDE w:val="0"/>
      <w:autoSpaceDN w:val="0"/>
      <w:adjustRightInd w:val="0"/>
      <w:spacing w:after="0" w:line="240" w:lineRule="auto"/>
      <w:ind w:left="328" w:firstLine="360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d">
    <w:name w:val="No Spacing"/>
    <w:uiPriority w:val="1"/>
    <w:qFormat/>
    <w:rsid w:val="00045B8E"/>
    <w:pPr>
      <w:spacing w:after="0" w:line="240" w:lineRule="auto"/>
    </w:pPr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ConsPlusTitle">
    <w:name w:val="ConsPlusTitle"/>
    <w:rsid w:val="00045B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E4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E47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20A5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0A5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20A5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20A5D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0A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620A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620A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620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20A5D"/>
  </w:style>
  <w:style w:type="paragraph" w:styleId="aa">
    <w:name w:val="footer"/>
    <w:basedOn w:val="a"/>
    <w:link w:val="ab"/>
    <w:uiPriority w:val="99"/>
    <w:semiHidden/>
    <w:unhideWhenUsed/>
    <w:rsid w:val="00620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20A5D"/>
  </w:style>
  <w:style w:type="paragraph" w:styleId="ac">
    <w:name w:val="List Paragraph"/>
    <w:basedOn w:val="a"/>
    <w:uiPriority w:val="34"/>
    <w:qFormat/>
    <w:rsid w:val="00045B8E"/>
    <w:pPr>
      <w:autoSpaceDE w:val="0"/>
      <w:autoSpaceDN w:val="0"/>
      <w:adjustRightInd w:val="0"/>
      <w:spacing w:after="0" w:line="240" w:lineRule="auto"/>
      <w:ind w:left="328" w:firstLine="360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d">
    <w:name w:val="No Spacing"/>
    <w:uiPriority w:val="1"/>
    <w:qFormat/>
    <w:rsid w:val="00045B8E"/>
    <w:pPr>
      <w:spacing w:after="0" w:line="240" w:lineRule="auto"/>
    </w:pPr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ConsPlusTitle">
    <w:name w:val="ConsPlusTitle"/>
    <w:rsid w:val="00045B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E4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E47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ternet.garant.ru/document/redirect/12124624/111110185" TargetMode="External"/><Relationship Id="rId18" Type="http://schemas.openxmlformats.org/officeDocument/2006/relationships/hyperlink" Target="http://internet.garant.ru/document/redirect/12124624/4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internet.garant.ru/document/redirect/12124624/2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12124624/251" TargetMode="External"/><Relationship Id="rId17" Type="http://schemas.openxmlformats.org/officeDocument/2006/relationships/hyperlink" Target="http://internet.garant.ru/document/redirect/12124625/302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12124624/251" TargetMode="External"/><Relationship Id="rId20" Type="http://schemas.openxmlformats.org/officeDocument/2006/relationships/hyperlink" Target="http://internet.garant.ru/document/redirect/12124624/42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12124624/4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12124624/603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internet.garant.ru/document/redirect/12124624/702" TargetMode="External"/><Relationship Id="rId19" Type="http://schemas.openxmlformats.org/officeDocument/2006/relationships/hyperlink" Target="http://internet.garant.ru/document/redirect/12124624/45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00665980/0" TargetMode="External"/><Relationship Id="rId14" Type="http://schemas.openxmlformats.org/officeDocument/2006/relationships/hyperlink" Target="http://internet.garant.ru/document/redirect/12124624/39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Анисимова Наталия Александровна</cp:lastModifiedBy>
  <cp:revision>2</cp:revision>
  <cp:lastPrinted>2022-03-02T11:43:00Z</cp:lastPrinted>
  <dcterms:created xsi:type="dcterms:W3CDTF">2022-03-15T11:02:00Z</dcterms:created>
  <dcterms:modified xsi:type="dcterms:W3CDTF">2022-03-15T11:02:00Z</dcterms:modified>
</cp:coreProperties>
</file>